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650" w:rsidRPr="00336650" w:rsidRDefault="00C0069D" w:rsidP="00336650">
      <w:pPr>
        <w:rPr>
          <w:i/>
          <w:iCs/>
        </w:rPr>
      </w:pPr>
      <w:r>
        <w:rPr>
          <w:rStyle w:val="Betoning"/>
        </w:rPr>
        <w:t>&lt;datum&gt;</w:t>
      </w:r>
    </w:p>
    <w:p w:rsidR="00D82426" w:rsidRPr="00D82426" w:rsidRDefault="00C0069D" w:rsidP="00D82426">
      <w:pPr>
        <w:pStyle w:val="Rubrik1"/>
      </w:pPr>
      <w:r>
        <w:t>&lt;Rubrik&gt;</w:t>
      </w:r>
    </w:p>
    <w:p w:rsidR="00336650" w:rsidRPr="00336650" w:rsidRDefault="00D82426" w:rsidP="00D82426">
      <w:pPr>
        <w:pStyle w:val="Rubrik3"/>
      </w:pPr>
      <w:r>
        <w:t xml:space="preserve"> Bakgrund</w:t>
      </w:r>
    </w:p>
    <w:p w:rsidR="00336650" w:rsidRPr="007D33AE" w:rsidRDefault="00C0069D" w:rsidP="00336650">
      <w:pPr>
        <w:rPr>
          <w:i/>
        </w:rPr>
      </w:pPr>
      <w:r w:rsidRPr="007D33AE">
        <w:rPr>
          <w:i/>
        </w:rPr>
        <w:t>&lt;</w:t>
      </w:r>
      <w:r w:rsidR="00D82426" w:rsidRPr="007D33AE">
        <w:rPr>
          <w:i/>
        </w:rPr>
        <w:t>Förklara bakgrunden till motionen, gärna med fakta eller statistik som grund</w:t>
      </w:r>
      <w:r w:rsidRPr="007D33AE">
        <w:rPr>
          <w:i/>
        </w:rPr>
        <w:t>&gt;</w:t>
      </w:r>
    </w:p>
    <w:p w:rsidR="007D33AE" w:rsidRPr="007D33AE" w:rsidRDefault="007D33AE" w:rsidP="00336650">
      <w:pPr>
        <w:rPr>
          <w:i/>
        </w:rPr>
      </w:pPr>
      <w:r w:rsidRPr="007D33AE">
        <w:rPr>
          <w:i/>
        </w:rPr>
        <w:t xml:space="preserve">Exempel: Variationen på kakorna på </w:t>
      </w:r>
      <w:proofErr w:type="spellStart"/>
      <w:r w:rsidRPr="007D33AE">
        <w:rPr>
          <w:i/>
        </w:rPr>
        <w:t>fum</w:t>
      </w:r>
      <w:proofErr w:type="spellEnd"/>
      <w:r w:rsidRPr="007D33AE">
        <w:rPr>
          <w:i/>
        </w:rPr>
        <w:t>-fikat har varit för dålig, de senaste 5 sammanträdena har det som mest funnits 2 sorters kakor att välja mellan.</w:t>
      </w:r>
    </w:p>
    <w:p w:rsidR="00D82426" w:rsidRDefault="00D82426" w:rsidP="00336650"/>
    <w:p w:rsidR="00D82426" w:rsidRDefault="00D82426" w:rsidP="00D82426">
      <w:pPr>
        <w:pStyle w:val="Rubrik3"/>
      </w:pPr>
      <w:r>
        <w:t>Förslag</w:t>
      </w:r>
    </w:p>
    <w:p w:rsidR="00D82426" w:rsidRPr="007D33AE" w:rsidRDefault="00D82426" w:rsidP="00D82426">
      <w:pPr>
        <w:rPr>
          <w:i/>
        </w:rPr>
      </w:pPr>
      <w:r w:rsidRPr="007D33AE">
        <w:rPr>
          <w:i/>
        </w:rPr>
        <w:t>&lt;Presentera förslaget/förändringen så tydligt och detaljerat som möjligt, ju mer info som finns i text desto större chans att få gehör hos fullmäktige&gt;</w:t>
      </w:r>
    </w:p>
    <w:p w:rsidR="00D82426" w:rsidRPr="007D33AE" w:rsidRDefault="007D33AE" w:rsidP="00D82426">
      <w:pPr>
        <w:rPr>
          <w:i/>
        </w:rPr>
      </w:pPr>
      <w:r w:rsidRPr="007D33AE">
        <w:rPr>
          <w:i/>
        </w:rPr>
        <w:t>Exempel: Jag föreslår att det framöver ska finns minst 3 olika sorters kakor varav minst en med hallonfyllning. Detta för att höja moralen på sammanträdet.</w:t>
      </w:r>
    </w:p>
    <w:p w:rsidR="00D82426" w:rsidRDefault="00D82426" w:rsidP="00D82426"/>
    <w:p w:rsidR="00C1649C" w:rsidRDefault="00C1649C" w:rsidP="00D82426">
      <w:r w:rsidRPr="00C1649C">
        <w:t>Fullmäktige föreslås besluta</w:t>
      </w:r>
    </w:p>
    <w:p w:rsidR="00723C2D" w:rsidRDefault="00723C2D" w:rsidP="00D82426"/>
    <w:p w:rsidR="00C1649C" w:rsidRPr="007D33AE" w:rsidRDefault="00723C2D" w:rsidP="00D82426">
      <w:pPr>
        <w:rPr>
          <w:i/>
        </w:rPr>
      </w:pPr>
      <w:r w:rsidRPr="007D33AE">
        <w:rPr>
          <w:i/>
        </w:rPr>
        <w:t>&lt;Avsluta förslaget med en eller flera att-satser (det beslut som faktiskt ska tas av fullmäktige)</w:t>
      </w:r>
      <w:r>
        <w:rPr>
          <w:i/>
        </w:rPr>
        <w:t>, ”att” bör vara fetstil</w:t>
      </w:r>
      <w:r w:rsidRPr="007D33AE">
        <w:rPr>
          <w:i/>
        </w:rPr>
        <w:t>&gt;</w:t>
      </w:r>
      <w:bookmarkStart w:id="0" w:name="_GoBack"/>
      <w:bookmarkEnd w:id="0"/>
    </w:p>
    <w:p w:rsidR="00D82426" w:rsidRPr="007D33AE" w:rsidRDefault="00D82426" w:rsidP="00D82426">
      <w:r>
        <w:rPr>
          <w:b/>
        </w:rPr>
        <w:t xml:space="preserve">att </w:t>
      </w:r>
      <w:r w:rsidR="00FD5C17">
        <w:rPr>
          <w:b/>
        </w:rPr>
        <w:tab/>
      </w:r>
      <w:r w:rsidR="00E21A40">
        <w:rPr>
          <w:i/>
        </w:rPr>
        <w:t xml:space="preserve">Exempel: ge </w:t>
      </w:r>
      <w:r w:rsidR="007D33AE" w:rsidRPr="007D33AE">
        <w:rPr>
          <w:i/>
        </w:rPr>
        <w:t>fullmäktiges presidium</w:t>
      </w:r>
      <w:r w:rsidR="00E21A40">
        <w:rPr>
          <w:i/>
        </w:rPr>
        <w:t xml:space="preserve"> i uppdrag</w:t>
      </w:r>
      <w:r w:rsidR="007D33AE" w:rsidRPr="007D33AE">
        <w:rPr>
          <w:i/>
        </w:rPr>
        <w:t xml:space="preserve"> att alltid erbjuda minst 3 sorters kakor </w:t>
      </w:r>
      <w:r w:rsidR="001F309A">
        <w:rPr>
          <w:i/>
        </w:rPr>
        <w:tab/>
      </w:r>
      <w:r w:rsidR="007D33AE" w:rsidRPr="007D33AE">
        <w:rPr>
          <w:i/>
        </w:rPr>
        <w:t>varav en med hallonfyllning på varje sammanträde</w:t>
      </w:r>
    </w:p>
    <w:p w:rsidR="00321240" w:rsidRDefault="00321240" w:rsidP="00336650"/>
    <w:p w:rsidR="00870074" w:rsidRDefault="00870074" w:rsidP="00336650">
      <w:pPr>
        <w:rPr>
          <w:i/>
        </w:rPr>
      </w:pPr>
      <w:r w:rsidRPr="007D33AE">
        <w:rPr>
          <w:i/>
        </w:rPr>
        <w:t>&lt;Skriv under motionen med namn och datum (är ni flera som tycker samma skriver ni under med allas namn, det ger förslaget mer vikt</w:t>
      </w:r>
      <w:r w:rsidR="007D33AE" w:rsidRPr="007D33AE">
        <w:rPr>
          <w:i/>
        </w:rPr>
        <w:t>)</w:t>
      </w:r>
    </w:p>
    <w:p w:rsidR="00D01A34" w:rsidRDefault="00D01A34" w:rsidP="00336650">
      <w:pPr>
        <w:rPr>
          <w:i/>
        </w:rPr>
      </w:pPr>
      <w:r>
        <w:rPr>
          <w:i/>
        </w:rPr>
        <w:t>Exempel:</w:t>
      </w:r>
    </w:p>
    <w:p w:rsidR="00D01A34" w:rsidRPr="00D01A34" w:rsidRDefault="00D01A34" w:rsidP="00336650">
      <w:pPr>
        <w:rPr>
          <w:i/>
        </w:rPr>
      </w:pPr>
      <w:r w:rsidRPr="00D01A34">
        <w:rPr>
          <w:i/>
        </w:rPr>
        <w:t>Umeå 2016-08</w:t>
      </w:r>
    </w:p>
    <w:p w:rsidR="00D01A34" w:rsidRPr="00D01A34" w:rsidRDefault="00D01A34" w:rsidP="00336650">
      <w:pPr>
        <w:rPr>
          <w:i/>
        </w:rPr>
      </w:pPr>
      <w:r w:rsidRPr="00D01A34">
        <w:rPr>
          <w:i/>
        </w:rPr>
        <w:t>Adam Bonnedahl</w:t>
      </w:r>
    </w:p>
    <w:p w:rsidR="00D01A34" w:rsidRPr="00D01A34" w:rsidRDefault="00D01A34" w:rsidP="00336650">
      <w:pPr>
        <w:rPr>
          <w:i/>
        </w:rPr>
      </w:pPr>
      <w:r w:rsidRPr="00D01A34">
        <w:rPr>
          <w:i/>
        </w:rPr>
        <w:t>Fullmäktiges Talman 16/17</w:t>
      </w:r>
    </w:p>
    <w:sectPr w:rsidR="00D01A34" w:rsidRPr="00D01A34">
      <w:headerReference w:type="default" r:id="rId8"/>
      <w:footerReference w:type="default" r:id="rId9"/>
      <w:pgSz w:w="11906" w:h="16838" w:code="9"/>
      <w:pgMar w:top="1418" w:right="130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AE" w:rsidRDefault="00F635AE">
      <w:r>
        <w:separator/>
      </w:r>
    </w:p>
  </w:endnote>
  <w:endnote w:type="continuationSeparator" w:id="0">
    <w:p w:rsidR="00F635AE" w:rsidRDefault="00F63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aram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Frutiger LT Std 87 ExtraBlk Cn">
    <w:panose1 w:val="020B0906030504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77 Black Cn">
    <w:altName w:val="Frutiger LT Std 87 ExtraBlk Cn"/>
    <w:charset w:val="00"/>
    <w:family w:val="auto"/>
    <w:pitch w:val="variable"/>
    <w:sig w:usb0="00000003" w:usb1="00000000" w:usb2="00000000" w:usb3="00000000" w:csb0="00000001" w:csb1="00000000"/>
  </w:font>
  <w:font w:name="Frutiger LT Std 67 Bold Cn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Frutiger LT Std 57 Cn">
    <w:panose1 w:val="020B0606020204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15" w:rsidRPr="00BB2ED8" w:rsidRDefault="002F2115" w:rsidP="002F2115">
    <w:pPr>
      <w:pStyle w:val="Sidfot"/>
      <w:rPr>
        <w:iCs/>
        <w:noProof/>
        <w:color w:val="808080"/>
        <w:szCs w:val="16"/>
      </w:rPr>
    </w:pPr>
  </w:p>
  <w:p w:rsidR="002F2115" w:rsidRPr="00BB2ED8" w:rsidRDefault="002F2115" w:rsidP="002F2115">
    <w:pPr>
      <w:pStyle w:val="Sidfot"/>
      <w:pBdr>
        <w:bottom w:val="single" w:sz="6" w:space="1" w:color="auto"/>
      </w:pBdr>
      <w:rPr>
        <w:iCs/>
        <w:noProof/>
        <w:color w:val="808080"/>
        <w:szCs w:val="16"/>
      </w:rPr>
    </w:pPr>
  </w:p>
  <w:p w:rsidR="00321240" w:rsidRPr="00745914" w:rsidRDefault="002F2115" w:rsidP="002F2115">
    <w:pPr>
      <w:pStyle w:val="Sidfot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smallCaps/>
        <w:noProof/>
        <w:color w:val="808080"/>
        <w:szCs w:val="16"/>
      </w:rPr>
    </w:pPr>
    <w:r w:rsidRPr="00BB2ED8">
      <w:rPr>
        <w:noProof/>
        <w:color w:val="808080"/>
        <w:sz w:val="20"/>
      </w:rPr>
      <w:t>Umeå naturvetar- och teknologkår</w:t>
    </w:r>
    <w:r w:rsidRPr="00BB2ED8">
      <w:rPr>
        <w:noProof/>
        <w:color w:val="808080"/>
        <w:szCs w:val="16"/>
      </w:rPr>
      <w:tab/>
    </w:r>
    <w:r w:rsidRPr="00BB2ED8">
      <w:rPr>
        <w:smallCaps/>
        <w:noProof/>
        <w:color w:val="808080"/>
        <w:szCs w:val="16"/>
      </w:rPr>
      <w:tab/>
    </w:r>
  </w:p>
  <w:p w:rsidR="00A2774C" w:rsidRDefault="00A2774C" w:rsidP="00A2774C">
    <w:pPr>
      <w:pStyle w:val="Sidfot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>
      <w:rPr>
        <w:noProof/>
        <w:color w:val="808080"/>
        <w:szCs w:val="16"/>
      </w:rPr>
      <w:t>Kårfullmäktige</w:t>
    </w:r>
  </w:p>
  <w:p w:rsidR="00A2774C" w:rsidRDefault="00A2774C" w:rsidP="00A2774C">
    <w:pPr>
      <w:pStyle w:val="Sidfot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>
      <w:rPr>
        <w:noProof/>
        <w:color w:val="808080"/>
        <w:szCs w:val="16"/>
      </w:rPr>
      <w:t>Motion</w:t>
    </w:r>
  </w:p>
  <w:p w:rsidR="00A2774C" w:rsidRDefault="00A2774C" w:rsidP="00A2774C">
    <w:pPr>
      <w:pStyle w:val="Sidfot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</w:p>
  <w:p w:rsidR="002F2115" w:rsidRPr="002F2115" w:rsidRDefault="00336650" w:rsidP="00A2774C">
    <w:pPr>
      <w:pStyle w:val="Sidfot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 w:rsidRPr="00C0069D">
      <w:rPr>
        <w:noProof/>
        <w:color w:val="808080"/>
        <w:szCs w:val="16"/>
      </w:rPr>
      <w:tab/>
    </w:r>
    <w:r w:rsidR="002F2115" w:rsidRPr="00C0069D">
      <w:rPr>
        <w:noProof/>
        <w:color w:val="808080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AE" w:rsidRDefault="00F635AE">
      <w:r>
        <w:separator/>
      </w:r>
    </w:p>
  </w:footnote>
  <w:footnote w:type="continuationSeparator" w:id="0">
    <w:p w:rsidR="00F635AE" w:rsidRDefault="00F63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15" w:rsidRPr="002F2115" w:rsidRDefault="002F2115">
    <w:pPr>
      <w:rPr>
        <w:color w:val="808080"/>
        <w:szCs w:val="24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257"/>
    </w:tblGrid>
    <w:tr w:rsidR="002F2115" w:rsidRPr="002F2115">
      <w:tc>
        <w:tcPr>
          <w:tcW w:w="4181" w:type="dxa"/>
        </w:tcPr>
        <w:p w:rsidR="002F2115" w:rsidRPr="002F2115" w:rsidRDefault="008C6A5F" w:rsidP="00B565E5">
          <w:pPr>
            <w:pStyle w:val="Sidhuvud"/>
            <w:rPr>
              <w:color w:val="808080"/>
              <w:szCs w:val="24"/>
            </w:rPr>
          </w:pPr>
          <w:r w:rsidRPr="002F2115">
            <w:rPr>
              <w:noProof/>
              <w:color w:val="808080"/>
              <w:szCs w:val="24"/>
            </w:rPr>
            <w:drawing>
              <wp:inline distT="0" distB="0" distL="0" distR="0">
                <wp:extent cx="2084070" cy="786765"/>
                <wp:effectExtent l="0" t="0" r="0" b="0"/>
                <wp:docPr id="1" name="Bild 1" descr="Untitled-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07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7" w:type="dxa"/>
        </w:tcPr>
        <w:p w:rsidR="002F2115" w:rsidRPr="002F2115" w:rsidRDefault="001F030A" w:rsidP="00B565E5">
          <w:pPr>
            <w:pStyle w:val="Sidhuvud"/>
            <w:jc w:val="right"/>
            <w:rPr>
              <w:i/>
              <w:iCs/>
              <w:color w:val="808080"/>
              <w:szCs w:val="24"/>
            </w:rPr>
          </w:pPr>
          <w:r>
            <w:rPr>
              <w:i/>
              <w:iCs/>
              <w:color w:val="808080"/>
              <w:szCs w:val="24"/>
            </w:rPr>
            <w:t>Motion</w:t>
          </w:r>
        </w:p>
        <w:p w:rsidR="006C7B8E" w:rsidRDefault="00C0069D" w:rsidP="00B565E5">
          <w:pPr>
            <w:pStyle w:val="Sidhuvud"/>
            <w:jc w:val="right"/>
            <w:rPr>
              <w:noProof/>
              <w:color w:val="808080"/>
              <w:szCs w:val="24"/>
            </w:rPr>
          </w:pPr>
          <w:r>
            <w:rPr>
              <w:noProof/>
              <w:color w:val="808080"/>
              <w:szCs w:val="24"/>
            </w:rPr>
            <w:t>&lt;Bilagenummer&gt;</w:t>
          </w:r>
        </w:p>
        <w:p w:rsidR="002F2115" w:rsidRPr="002F2115" w:rsidRDefault="002F2115" w:rsidP="00B565E5">
          <w:pPr>
            <w:pStyle w:val="Sidhuvud"/>
            <w:jc w:val="right"/>
            <w:rPr>
              <w:noProof/>
              <w:color w:val="808080"/>
              <w:szCs w:val="24"/>
            </w:rPr>
          </w:pPr>
          <w:r w:rsidRPr="002F2115">
            <w:rPr>
              <w:noProof/>
              <w:color w:val="808080"/>
              <w:szCs w:val="24"/>
            </w:rPr>
            <w:t xml:space="preserve">Umeå, </w:t>
          </w:r>
          <w:r w:rsidR="00C0069D">
            <w:rPr>
              <w:noProof/>
              <w:color w:val="808080"/>
              <w:szCs w:val="24"/>
            </w:rPr>
            <w:t>2016-08-19</w:t>
          </w:r>
        </w:p>
        <w:p w:rsidR="002F2115" w:rsidRPr="002F2115" w:rsidRDefault="002F2115" w:rsidP="00B565E5">
          <w:pPr>
            <w:pStyle w:val="Sidhuvud"/>
            <w:jc w:val="right"/>
            <w:rPr>
              <w:color w:val="808080"/>
              <w:szCs w:val="24"/>
            </w:rPr>
          </w:pPr>
          <w:r w:rsidRPr="002F2115">
            <w:rPr>
              <w:noProof/>
              <w:snapToGrid w:val="0"/>
              <w:color w:val="808080"/>
              <w:szCs w:val="24"/>
            </w:rPr>
            <w:t xml:space="preserve">Sid 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begin"/>
          </w:r>
          <w:r w:rsidRPr="002F2115">
            <w:rPr>
              <w:noProof/>
              <w:snapToGrid w:val="0"/>
              <w:color w:val="808080"/>
              <w:szCs w:val="24"/>
            </w:rPr>
            <w:instrText xml:space="preserve"> PAGE </w:instrText>
          </w:r>
          <w:r w:rsidRPr="002F2115">
            <w:rPr>
              <w:noProof/>
              <w:snapToGrid w:val="0"/>
              <w:color w:val="808080"/>
              <w:szCs w:val="24"/>
            </w:rPr>
            <w:fldChar w:fldCharType="separate"/>
          </w:r>
          <w:r w:rsidR="002A7ACD">
            <w:rPr>
              <w:noProof/>
              <w:snapToGrid w:val="0"/>
              <w:color w:val="808080"/>
              <w:szCs w:val="24"/>
            </w:rPr>
            <w:t>1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end"/>
          </w:r>
          <w:r w:rsidRPr="002F2115">
            <w:rPr>
              <w:noProof/>
              <w:snapToGrid w:val="0"/>
              <w:color w:val="808080"/>
              <w:szCs w:val="24"/>
            </w:rPr>
            <w:t>(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begin"/>
          </w:r>
          <w:r w:rsidRPr="002F2115">
            <w:rPr>
              <w:noProof/>
              <w:snapToGrid w:val="0"/>
              <w:color w:val="808080"/>
              <w:szCs w:val="24"/>
            </w:rPr>
            <w:instrText xml:space="preserve"> NUMPAGES </w:instrText>
          </w:r>
          <w:r w:rsidRPr="002F2115">
            <w:rPr>
              <w:noProof/>
              <w:snapToGrid w:val="0"/>
              <w:color w:val="808080"/>
              <w:szCs w:val="24"/>
            </w:rPr>
            <w:fldChar w:fldCharType="separate"/>
          </w:r>
          <w:r w:rsidR="002A7ACD">
            <w:rPr>
              <w:noProof/>
              <w:snapToGrid w:val="0"/>
              <w:color w:val="808080"/>
              <w:szCs w:val="24"/>
            </w:rPr>
            <w:t>1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end"/>
          </w:r>
          <w:r w:rsidRPr="002F2115">
            <w:rPr>
              <w:noProof/>
              <w:snapToGrid w:val="0"/>
              <w:color w:val="808080"/>
              <w:szCs w:val="24"/>
            </w:rPr>
            <w:t>)</w:t>
          </w:r>
        </w:p>
      </w:tc>
    </w:tr>
    <w:tr w:rsidR="006C7B8E" w:rsidRPr="002F2115">
      <w:tc>
        <w:tcPr>
          <w:tcW w:w="4181" w:type="dxa"/>
        </w:tcPr>
        <w:p w:rsidR="006C7B8E" w:rsidRPr="002F2115" w:rsidRDefault="006C7B8E" w:rsidP="00B565E5">
          <w:pPr>
            <w:pStyle w:val="Sidhuvud"/>
            <w:rPr>
              <w:color w:val="808080"/>
              <w:szCs w:val="24"/>
            </w:rPr>
          </w:pPr>
        </w:p>
      </w:tc>
      <w:tc>
        <w:tcPr>
          <w:tcW w:w="5257" w:type="dxa"/>
        </w:tcPr>
        <w:p w:rsidR="006C7B8E" w:rsidRDefault="006C7B8E" w:rsidP="00B565E5">
          <w:pPr>
            <w:pStyle w:val="Sidhuvud"/>
            <w:jc w:val="right"/>
            <w:rPr>
              <w:i/>
              <w:iCs/>
              <w:color w:val="808080"/>
              <w:szCs w:val="24"/>
            </w:rPr>
          </w:pPr>
        </w:p>
      </w:tc>
    </w:tr>
  </w:tbl>
  <w:p w:rsidR="002F2115" w:rsidRPr="002F2115" w:rsidRDefault="002F2115" w:rsidP="00B565E5">
    <w:pPr>
      <w:pStyle w:val="Sidhuvud"/>
      <w:rPr>
        <w:color w:val="80808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9C4455"/>
    <w:multiLevelType w:val="hybridMultilevel"/>
    <w:tmpl w:val="9C562D30"/>
    <w:lvl w:ilvl="0" w:tplc="729E92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66376"/>
    <w:multiLevelType w:val="hybridMultilevel"/>
    <w:tmpl w:val="C0FE5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13046"/>
    <w:multiLevelType w:val="singleLevel"/>
    <w:tmpl w:val="DD6C34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0A"/>
    <w:rsid w:val="000001A9"/>
    <w:rsid w:val="00026437"/>
    <w:rsid w:val="0009421E"/>
    <w:rsid w:val="000A33BB"/>
    <w:rsid w:val="000B06E4"/>
    <w:rsid w:val="000E02F9"/>
    <w:rsid w:val="001227F4"/>
    <w:rsid w:val="001565D0"/>
    <w:rsid w:val="001809F7"/>
    <w:rsid w:val="00194EAA"/>
    <w:rsid w:val="0019721D"/>
    <w:rsid w:val="001B1BC9"/>
    <w:rsid w:val="001B3161"/>
    <w:rsid w:val="001C6CF8"/>
    <w:rsid w:val="001F030A"/>
    <w:rsid w:val="001F309A"/>
    <w:rsid w:val="002257EE"/>
    <w:rsid w:val="0026580A"/>
    <w:rsid w:val="002A7ACD"/>
    <w:rsid w:val="002C5E97"/>
    <w:rsid w:val="002D212F"/>
    <w:rsid w:val="002E0872"/>
    <w:rsid w:val="002F19A4"/>
    <w:rsid w:val="002F2115"/>
    <w:rsid w:val="002F7022"/>
    <w:rsid w:val="00301DBD"/>
    <w:rsid w:val="00321240"/>
    <w:rsid w:val="0033195D"/>
    <w:rsid w:val="00331B8C"/>
    <w:rsid w:val="00334A17"/>
    <w:rsid w:val="00336650"/>
    <w:rsid w:val="00346022"/>
    <w:rsid w:val="00346A1C"/>
    <w:rsid w:val="00350872"/>
    <w:rsid w:val="00395BD0"/>
    <w:rsid w:val="003A72FB"/>
    <w:rsid w:val="003C0A76"/>
    <w:rsid w:val="003C12F6"/>
    <w:rsid w:val="0041514C"/>
    <w:rsid w:val="00423268"/>
    <w:rsid w:val="0044401D"/>
    <w:rsid w:val="00490266"/>
    <w:rsid w:val="0049204F"/>
    <w:rsid w:val="00553410"/>
    <w:rsid w:val="00554DB6"/>
    <w:rsid w:val="00561B5F"/>
    <w:rsid w:val="00562AFB"/>
    <w:rsid w:val="005A56B1"/>
    <w:rsid w:val="005D26D6"/>
    <w:rsid w:val="005E4D05"/>
    <w:rsid w:val="00615FDA"/>
    <w:rsid w:val="0066065F"/>
    <w:rsid w:val="00675BC3"/>
    <w:rsid w:val="00690C11"/>
    <w:rsid w:val="006C7B8E"/>
    <w:rsid w:val="006E023E"/>
    <w:rsid w:val="006F658B"/>
    <w:rsid w:val="00706239"/>
    <w:rsid w:val="00723C2D"/>
    <w:rsid w:val="00745914"/>
    <w:rsid w:val="00751B1E"/>
    <w:rsid w:val="00755EC9"/>
    <w:rsid w:val="007676A9"/>
    <w:rsid w:val="0077413E"/>
    <w:rsid w:val="00795AF8"/>
    <w:rsid w:val="00797BF8"/>
    <w:rsid w:val="007B5215"/>
    <w:rsid w:val="007C0414"/>
    <w:rsid w:val="007D33AE"/>
    <w:rsid w:val="007D68F7"/>
    <w:rsid w:val="007E0DCC"/>
    <w:rsid w:val="007F6006"/>
    <w:rsid w:val="0080359C"/>
    <w:rsid w:val="0084095C"/>
    <w:rsid w:val="008510A5"/>
    <w:rsid w:val="00851954"/>
    <w:rsid w:val="0085618A"/>
    <w:rsid w:val="00870074"/>
    <w:rsid w:val="00871B4C"/>
    <w:rsid w:val="00884363"/>
    <w:rsid w:val="00892024"/>
    <w:rsid w:val="00897868"/>
    <w:rsid w:val="008B6D6C"/>
    <w:rsid w:val="008B7AFF"/>
    <w:rsid w:val="008C6A5F"/>
    <w:rsid w:val="008D3B08"/>
    <w:rsid w:val="008E2809"/>
    <w:rsid w:val="008F412A"/>
    <w:rsid w:val="008F470D"/>
    <w:rsid w:val="00942E6E"/>
    <w:rsid w:val="00967015"/>
    <w:rsid w:val="00982A71"/>
    <w:rsid w:val="009975E0"/>
    <w:rsid w:val="009D1ECD"/>
    <w:rsid w:val="009D6B8F"/>
    <w:rsid w:val="00A16049"/>
    <w:rsid w:val="00A2774C"/>
    <w:rsid w:val="00A31450"/>
    <w:rsid w:val="00A661FC"/>
    <w:rsid w:val="00A93880"/>
    <w:rsid w:val="00AC653A"/>
    <w:rsid w:val="00AF17CA"/>
    <w:rsid w:val="00B42420"/>
    <w:rsid w:val="00B565E5"/>
    <w:rsid w:val="00B80236"/>
    <w:rsid w:val="00B87793"/>
    <w:rsid w:val="00BA6A12"/>
    <w:rsid w:val="00BF75DC"/>
    <w:rsid w:val="00C0069D"/>
    <w:rsid w:val="00C05EEE"/>
    <w:rsid w:val="00C10A0F"/>
    <w:rsid w:val="00C1649C"/>
    <w:rsid w:val="00C2086F"/>
    <w:rsid w:val="00C40B06"/>
    <w:rsid w:val="00C46987"/>
    <w:rsid w:val="00C5335C"/>
    <w:rsid w:val="00CB5F0A"/>
    <w:rsid w:val="00CE02D9"/>
    <w:rsid w:val="00D01A34"/>
    <w:rsid w:val="00D04FB0"/>
    <w:rsid w:val="00D556A7"/>
    <w:rsid w:val="00D71470"/>
    <w:rsid w:val="00D82426"/>
    <w:rsid w:val="00D93C2A"/>
    <w:rsid w:val="00DA1BE0"/>
    <w:rsid w:val="00DF2131"/>
    <w:rsid w:val="00DF2888"/>
    <w:rsid w:val="00E16DB1"/>
    <w:rsid w:val="00E21A40"/>
    <w:rsid w:val="00E51EB5"/>
    <w:rsid w:val="00E54A81"/>
    <w:rsid w:val="00E632A7"/>
    <w:rsid w:val="00EA7FFA"/>
    <w:rsid w:val="00EC1109"/>
    <w:rsid w:val="00F11DBE"/>
    <w:rsid w:val="00F44F93"/>
    <w:rsid w:val="00F451EF"/>
    <w:rsid w:val="00F45204"/>
    <w:rsid w:val="00F635AE"/>
    <w:rsid w:val="00F66E02"/>
    <w:rsid w:val="00F75D35"/>
    <w:rsid w:val="00FD51FB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56758D-3F7A-40A9-9857-B2A7FB6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05"/>
    <w:rPr>
      <w:rFonts w:ascii="Adobe Garamond Pro" w:hAnsi="Adobe Garamond Pro"/>
      <w:sz w:val="24"/>
    </w:rPr>
  </w:style>
  <w:style w:type="paragraph" w:styleId="Rubrik1">
    <w:name w:val="heading 1"/>
    <w:aliases w:val="NTK Dokumentrubrik"/>
    <w:basedOn w:val="Normal"/>
    <w:next w:val="Normal"/>
    <w:qFormat/>
    <w:rsid w:val="007F1C05"/>
    <w:pPr>
      <w:keepNext/>
      <w:spacing w:before="240" w:after="60"/>
      <w:outlineLvl w:val="0"/>
    </w:pPr>
    <w:rPr>
      <w:rFonts w:ascii="Frutiger LT Std 87 ExtraBlk Cn" w:hAnsi="Frutiger LT Std 87 ExtraBlk Cn" w:cs="Arial"/>
      <w:bCs/>
      <w:kern w:val="32"/>
      <w:sz w:val="32"/>
      <w:szCs w:val="32"/>
    </w:rPr>
  </w:style>
  <w:style w:type="paragraph" w:styleId="Rubrik2">
    <w:name w:val="heading 2"/>
    <w:aliases w:val="NTK Huvudrubrik"/>
    <w:basedOn w:val="Normal"/>
    <w:next w:val="Normal"/>
    <w:qFormat/>
    <w:rsid w:val="00751035"/>
    <w:pPr>
      <w:keepNext/>
      <w:spacing w:before="240" w:after="60"/>
      <w:outlineLvl w:val="1"/>
    </w:pPr>
    <w:rPr>
      <w:rFonts w:ascii="Frutiger LT Std 77 Black Cn" w:hAnsi="Frutiger LT Std 77 Black Cn" w:cs="Arial"/>
      <w:bCs/>
      <w:iCs/>
      <w:sz w:val="30"/>
      <w:szCs w:val="28"/>
    </w:rPr>
  </w:style>
  <w:style w:type="paragraph" w:styleId="Rubrik3">
    <w:name w:val="heading 3"/>
    <w:aliases w:val="NTK Rubrik"/>
    <w:basedOn w:val="Normal"/>
    <w:next w:val="Normal"/>
    <w:qFormat/>
    <w:rsid w:val="007F1C05"/>
    <w:pPr>
      <w:keepNext/>
      <w:spacing w:before="240" w:after="60"/>
      <w:outlineLvl w:val="2"/>
    </w:pPr>
    <w:rPr>
      <w:rFonts w:ascii="Frutiger LT Std 67 Bold Cn" w:hAnsi="Frutiger LT Std 67 Bold Cn" w:cs="Arial"/>
      <w:bCs/>
      <w:sz w:val="28"/>
      <w:szCs w:val="26"/>
    </w:rPr>
  </w:style>
  <w:style w:type="paragraph" w:styleId="Rubrik4">
    <w:name w:val="heading 4"/>
    <w:aliases w:val="NTK Underrubrik"/>
    <w:basedOn w:val="Normal"/>
    <w:next w:val="Normal"/>
    <w:qFormat/>
    <w:rsid w:val="007F1C05"/>
    <w:pPr>
      <w:keepNext/>
      <w:spacing w:before="240" w:after="60"/>
      <w:outlineLvl w:val="3"/>
    </w:pPr>
    <w:rPr>
      <w:rFonts w:ascii="Frutiger LT Std 57 Cn" w:hAnsi="Frutiger LT Std 57 Cn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aliases w:val="NTK Sidhuvud"/>
    <w:basedOn w:val="Normal"/>
    <w:rsid w:val="007F1C05"/>
    <w:pPr>
      <w:tabs>
        <w:tab w:val="center" w:pos="4153"/>
        <w:tab w:val="right" w:pos="9072"/>
      </w:tabs>
    </w:pPr>
    <w:rPr>
      <w:rFonts w:ascii="Frutiger LT Std 57 Cn" w:hAnsi="Frutiger LT Std 57 Cn"/>
    </w:rPr>
  </w:style>
  <w:style w:type="paragraph" w:styleId="Sidfot">
    <w:name w:val="footer"/>
    <w:aliases w:val="NTK Sidfot"/>
    <w:basedOn w:val="Normal"/>
    <w:rsid w:val="007F1C05"/>
    <w:pPr>
      <w:tabs>
        <w:tab w:val="left" w:pos="3402"/>
        <w:tab w:val="left" w:pos="4961"/>
        <w:tab w:val="left" w:pos="6521"/>
        <w:tab w:val="left" w:pos="7938"/>
      </w:tabs>
    </w:pPr>
    <w:rPr>
      <w:rFonts w:ascii="Frutiger LT Std 57 Cn" w:hAnsi="Frutiger LT Std 57 Cn"/>
      <w:sz w:val="16"/>
    </w:rPr>
  </w:style>
  <w:style w:type="character" w:styleId="Hyperlnk">
    <w:name w:val="Hyperlink"/>
    <w:rPr>
      <w:color w:val="0000FF"/>
      <w:u w:val="single"/>
    </w:rPr>
  </w:style>
  <w:style w:type="table" w:styleId="Tabellrutnt">
    <w:name w:val="Table Grid"/>
    <w:basedOn w:val="Normaltabell"/>
    <w:rsid w:val="00AC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CB5F0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CB5F0A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3C0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slag">
    <w:name w:val="Förslag"/>
    <w:basedOn w:val="Normal"/>
    <w:rsid w:val="00350872"/>
    <w:pPr>
      <w:spacing w:before="20" w:after="40"/>
      <w:ind w:left="1458" w:hanging="454"/>
    </w:pPr>
    <w:rPr>
      <w:sz w:val="20"/>
      <w:lang w:eastAsia="ar-SA"/>
    </w:rPr>
  </w:style>
  <w:style w:type="paragraph" w:customStyle="1" w:styleId="Standard">
    <w:name w:val="Standard"/>
    <w:rsid w:val="00D556A7"/>
    <w:pPr>
      <w:suppressAutoHyphens/>
      <w:autoSpaceDN w:val="0"/>
    </w:pPr>
    <w:rPr>
      <w:rFonts w:ascii="AGaramond" w:hAnsi="AGaramond"/>
      <w:kern w:val="3"/>
      <w:sz w:val="24"/>
    </w:rPr>
  </w:style>
  <w:style w:type="paragraph" w:styleId="Rubrik">
    <w:name w:val="Title"/>
    <w:basedOn w:val="Normal"/>
    <w:next w:val="Normal"/>
    <w:link w:val="RubrikChar"/>
    <w:qFormat/>
    <w:rsid w:val="003A72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3A72F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Betoning">
    <w:name w:val="Emphasis"/>
    <w:qFormat/>
    <w:rsid w:val="003366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M\Documents\FUM%201617\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B8143-1C6B-4AB7-8F59-0AEC79AD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</Template>
  <TotalTime>36</TotalTime>
  <Pages>1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Dokumentrubrik</vt:lpstr>
    </vt:vector>
  </TitlesOfParts>
  <Company>NTK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Dokumentrubrik</dc:title>
  <dc:subject/>
  <dc:creator>FUM</dc:creator>
  <cp:keywords/>
  <dc:description/>
  <cp:lastModifiedBy>FUM</cp:lastModifiedBy>
  <cp:revision>11</cp:revision>
  <cp:lastPrinted>2016-08-19T13:36:00Z</cp:lastPrinted>
  <dcterms:created xsi:type="dcterms:W3CDTF">2016-08-22T12:22:00Z</dcterms:created>
  <dcterms:modified xsi:type="dcterms:W3CDTF">2016-08-23T12:44:00Z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ksamhetsår">
    <vt:lpwstr>06/07</vt:lpwstr>
  </property>
  <property fmtid="{D5CDD505-2E9C-101B-9397-08002B2CF9AE}" pid="3" name="UbUO">
    <vt:lpwstr>Fredrik Thunarf</vt:lpwstr>
  </property>
</Properties>
</file>